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AC0" w:rsidRPr="00532AC0" w:rsidRDefault="00532AC0" w:rsidP="00532AC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532AC0" w:rsidRPr="00532AC0" w:rsidRDefault="00532AC0" w:rsidP="00532AC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Правительства </w:t>
      </w:r>
    </w:p>
    <w:p w:rsidR="00532AC0" w:rsidRPr="00532AC0" w:rsidRDefault="00532AC0" w:rsidP="00532AC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 «Об утверждении актов в сфере обязательного страхования гражданской ответственности </w:t>
      </w:r>
      <w:r w:rsidR="00100F63">
        <w:rPr>
          <w:rFonts w:ascii="Times New Roman" w:eastAsia="Times New Roman" w:hAnsi="Times New Roman"/>
          <w:b/>
          <w:bCs/>
          <w:color w:val="000000"/>
          <w:spacing w:val="5"/>
          <w:sz w:val="28"/>
          <w:szCs w:val="28"/>
          <w:lang w:eastAsia="ru-RU"/>
        </w:rPr>
        <w:t>перевозчиков опасных грузов и перевозчиков пассажиров</w:t>
      </w:r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32AC0" w:rsidRPr="00532AC0" w:rsidRDefault="00532AC0" w:rsidP="00532AC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AC0" w:rsidRPr="00532AC0" w:rsidRDefault="00532AC0" w:rsidP="00532AC0">
      <w:pPr>
        <w:widowControl w:val="0"/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32AC0">
        <w:rPr>
          <w:rFonts w:ascii="Times New Roman" w:eastAsia="Calibri" w:hAnsi="Times New Roman" w:cs="Times New Roman"/>
          <w:b/>
          <w:sz w:val="28"/>
          <w:szCs w:val="28"/>
        </w:rPr>
        <w:t xml:space="preserve">1. Цели и задачи принятия проекта постановления </w:t>
      </w:r>
    </w:p>
    <w:p w:rsidR="00532AC0" w:rsidRPr="00532AC0" w:rsidRDefault="00532AC0" w:rsidP="00532AC0">
      <w:pPr>
        <w:widowControl w:val="0"/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AC0">
        <w:rPr>
          <w:rFonts w:ascii="Times New Roman" w:eastAsia="Calibri" w:hAnsi="Times New Roman" w:cs="Times New Roman"/>
          <w:sz w:val="28"/>
          <w:szCs w:val="28"/>
        </w:rPr>
        <w:t xml:space="preserve">Целью проекта постановления Правительства </w:t>
      </w:r>
      <w:proofErr w:type="spellStart"/>
      <w:r w:rsidRPr="00532AC0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532AC0">
        <w:rPr>
          <w:rFonts w:ascii="Times New Roman" w:eastAsia="Calibri" w:hAnsi="Times New Roman" w:cs="Times New Roman"/>
          <w:sz w:val="28"/>
          <w:szCs w:val="28"/>
        </w:rPr>
        <w:t xml:space="preserve"> Республики «Об утверждении актов в сфере обязательного страхования гражданской ответственности </w:t>
      </w:r>
      <w:r w:rsidR="00100F63" w:rsidRPr="00100F63">
        <w:rPr>
          <w:rFonts w:ascii="Times New Roman" w:eastAsia="Times New Roman" w:hAnsi="Times New Roman"/>
          <w:bCs/>
          <w:color w:val="000000"/>
          <w:spacing w:val="5"/>
          <w:sz w:val="28"/>
          <w:szCs w:val="28"/>
          <w:lang w:eastAsia="ru-RU"/>
        </w:rPr>
        <w:t>перевозчиков опасных грузов и перевозчиков пассажиров</w:t>
      </w:r>
      <w:r w:rsidRPr="00100F63">
        <w:rPr>
          <w:rFonts w:ascii="Times New Roman" w:eastAsia="Calibri" w:hAnsi="Times New Roman" w:cs="Times New Roman"/>
          <w:sz w:val="28"/>
          <w:szCs w:val="28"/>
        </w:rPr>
        <w:t>»</w:t>
      </w:r>
      <w:r w:rsidRPr="00532AC0">
        <w:rPr>
          <w:rFonts w:ascii="Times New Roman" w:eastAsia="Calibri" w:hAnsi="Times New Roman" w:cs="Times New Roman"/>
          <w:sz w:val="28"/>
          <w:szCs w:val="28"/>
        </w:rPr>
        <w:t xml:space="preserve"> является утверждение отдельных нормативных правовых актов, необходимых для реализации Закона </w:t>
      </w:r>
      <w:proofErr w:type="spellStart"/>
      <w:r w:rsidRPr="00532AC0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532AC0"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r w:rsidR="00100F63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«Об обязательном страховании гражданско</w:t>
      </w:r>
      <w:r w:rsidR="00100F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="00100F63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ответственности </w:t>
      </w:r>
      <w:r w:rsidR="00100F63" w:rsidRPr="00504142">
        <w:rPr>
          <w:rFonts w:ascii="Times New Roman" w:hAnsi="Times New Roman"/>
          <w:sz w:val="28"/>
          <w:szCs w:val="28"/>
        </w:rPr>
        <w:t>перевозчика опасных грузов</w:t>
      </w:r>
      <w:r w:rsidR="00100F63" w:rsidRPr="005041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100F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 Закона </w:t>
      </w:r>
      <w:proofErr w:type="spellStart"/>
      <w:r w:rsidR="00100F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100F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</w:t>
      </w:r>
      <w:r w:rsidR="00100F63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«Об обязательном страховании гражданско</w:t>
      </w:r>
      <w:r w:rsidR="00100F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="00100F63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ответственности </w:t>
      </w:r>
      <w:r w:rsidR="00100F63" w:rsidRPr="00504142">
        <w:rPr>
          <w:rFonts w:ascii="Times New Roman" w:hAnsi="Times New Roman"/>
          <w:sz w:val="28"/>
          <w:szCs w:val="28"/>
        </w:rPr>
        <w:t xml:space="preserve">перевозчика </w:t>
      </w:r>
      <w:r w:rsidR="00100F63">
        <w:rPr>
          <w:rFonts w:ascii="Times New Roman" w:hAnsi="Times New Roman"/>
          <w:sz w:val="28"/>
          <w:szCs w:val="28"/>
        </w:rPr>
        <w:t>перед пассажирами</w:t>
      </w:r>
      <w:r w:rsidR="00100F63" w:rsidRPr="005041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100F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2201" w:rsidRPr="008D2201" w:rsidRDefault="00532AC0" w:rsidP="008D220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AC0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8D2201">
        <w:rPr>
          <w:rFonts w:ascii="Times New Roman" w:hAnsi="Times New Roman" w:cs="Times New Roman"/>
          <w:sz w:val="28"/>
          <w:szCs w:val="28"/>
        </w:rPr>
        <w:t>ями 9-1</w:t>
      </w:r>
      <w:r w:rsidRPr="00532AC0">
        <w:rPr>
          <w:rFonts w:ascii="Times New Roman" w:hAnsi="Times New Roman" w:cs="Times New Roman"/>
          <w:sz w:val="28"/>
          <w:szCs w:val="28"/>
        </w:rPr>
        <w:t xml:space="preserve"> </w:t>
      </w:r>
      <w:r w:rsidR="008D2201">
        <w:rPr>
          <w:rFonts w:ascii="Times New Roman" w:hAnsi="Times New Roman" w:cs="Times New Roman"/>
          <w:sz w:val="28"/>
          <w:szCs w:val="28"/>
        </w:rPr>
        <w:t>и 10-1</w:t>
      </w:r>
      <w:r w:rsidRPr="00532AC0">
        <w:rPr>
          <w:rFonts w:ascii="Times New Roman" w:hAnsi="Times New Roman" w:cs="Times New Roman"/>
          <w:sz w:val="28"/>
          <w:szCs w:val="28"/>
        </w:rPr>
        <w:t xml:space="preserve"> </w:t>
      </w:r>
      <w:r w:rsidR="008D2201">
        <w:rPr>
          <w:rFonts w:ascii="Times New Roman" w:hAnsi="Times New Roman" w:cs="Times New Roman"/>
          <w:sz w:val="28"/>
          <w:szCs w:val="28"/>
        </w:rPr>
        <w:t xml:space="preserve">вышеуказанных </w:t>
      </w:r>
      <w:r w:rsidR="008D2201" w:rsidRPr="00532AC0">
        <w:rPr>
          <w:rFonts w:ascii="Times New Roman" w:eastAsia="Calibri" w:hAnsi="Times New Roman" w:cs="Times New Roman"/>
          <w:sz w:val="28"/>
          <w:szCs w:val="28"/>
        </w:rPr>
        <w:t>Закон</w:t>
      </w:r>
      <w:r w:rsidR="008D2201">
        <w:rPr>
          <w:rFonts w:ascii="Times New Roman" w:eastAsia="Calibri" w:hAnsi="Times New Roman" w:cs="Times New Roman"/>
          <w:sz w:val="28"/>
          <w:szCs w:val="28"/>
        </w:rPr>
        <w:t>ов</w:t>
      </w:r>
      <w:r w:rsidR="00836FF8">
        <w:rPr>
          <w:rFonts w:ascii="Times New Roman" w:eastAsia="Calibri" w:hAnsi="Times New Roman" w:cs="Times New Roman"/>
          <w:sz w:val="28"/>
          <w:szCs w:val="28"/>
        </w:rPr>
        <w:t>,</w:t>
      </w:r>
      <w:r w:rsidR="008D2201" w:rsidRPr="00532A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2201" w:rsidRPr="008D2201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D2201" w:rsidRPr="008D2201">
        <w:rPr>
          <w:rFonts w:ascii="Times New Roman" w:hAnsi="Times New Roman" w:cs="Times New Roman"/>
          <w:sz w:val="28"/>
          <w:szCs w:val="28"/>
        </w:rPr>
        <w:t>орядок реализации определенных настоящим</w:t>
      </w:r>
      <w:r w:rsidR="00836FF8">
        <w:rPr>
          <w:rFonts w:ascii="Times New Roman" w:hAnsi="Times New Roman" w:cs="Times New Roman"/>
          <w:sz w:val="28"/>
          <w:szCs w:val="28"/>
        </w:rPr>
        <w:t>и</w:t>
      </w:r>
      <w:r w:rsidR="008D2201" w:rsidRPr="008D220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36FF8">
        <w:rPr>
          <w:rFonts w:ascii="Times New Roman" w:hAnsi="Times New Roman" w:cs="Times New Roman"/>
          <w:sz w:val="28"/>
          <w:szCs w:val="28"/>
        </w:rPr>
        <w:t>а</w:t>
      </w:r>
      <w:r w:rsidR="008D2201" w:rsidRPr="008D2201">
        <w:rPr>
          <w:rFonts w:ascii="Times New Roman" w:hAnsi="Times New Roman" w:cs="Times New Roman"/>
          <w:sz w:val="28"/>
          <w:szCs w:val="28"/>
        </w:rPr>
        <w:t>м</w:t>
      </w:r>
      <w:r w:rsidR="00836FF8">
        <w:rPr>
          <w:rFonts w:ascii="Times New Roman" w:hAnsi="Times New Roman" w:cs="Times New Roman"/>
          <w:sz w:val="28"/>
          <w:szCs w:val="28"/>
        </w:rPr>
        <w:t>и</w:t>
      </w:r>
      <w:r w:rsidR="008D2201" w:rsidRPr="008D2201">
        <w:rPr>
          <w:rFonts w:ascii="Times New Roman" w:hAnsi="Times New Roman" w:cs="Times New Roman"/>
          <w:sz w:val="28"/>
          <w:szCs w:val="28"/>
        </w:rPr>
        <w:t xml:space="preserve"> прав и обязанностей сторон по договору обязательного страхования устанавливается в правилах обязательного страхования, утверждаемых Правительством </w:t>
      </w:r>
      <w:proofErr w:type="spellStart"/>
      <w:r w:rsidR="008D2201" w:rsidRPr="008D220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D2201" w:rsidRPr="008D2201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8D2201" w:rsidRPr="008D2201" w:rsidRDefault="008D2201" w:rsidP="008D220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201">
        <w:rPr>
          <w:rFonts w:ascii="Times New Roman" w:hAnsi="Times New Roman" w:cs="Times New Roman"/>
          <w:sz w:val="28"/>
          <w:szCs w:val="28"/>
        </w:rPr>
        <w:t>Правила обязательного страхования, наряду с другими положениями, включают следующие положения:</w:t>
      </w:r>
    </w:p>
    <w:p w:rsidR="008D2201" w:rsidRPr="008D2201" w:rsidRDefault="008D2201" w:rsidP="008D220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201">
        <w:rPr>
          <w:rFonts w:ascii="Times New Roman" w:hAnsi="Times New Roman" w:cs="Times New Roman"/>
          <w:sz w:val="28"/>
          <w:szCs w:val="28"/>
        </w:rPr>
        <w:t>1) порядок заключения, изменения, продления, расторжения, прекращения договора обязательного страхования;</w:t>
      </w:r>
    </w:p>
    <w:p w:rsidR="008D2201" w:rsidRPr="008D2201" w:rsidRDefault="008D2201" w:rsidP="008D220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201">
        <w:rPr>
          <w:rFonts w:ascii="Times New Roman" w:hAnsi="Times New Roman" w:cs="Times New Roman"/>
          <w:sz w:val="28"/>
          <w:szCs w:val="28"/>
        </w:rPr>
        <w:t>2) перечень документов, необходимых для заключения договора обязательного страхования;</w:t>
      </w:r>
    </w:p>
    <w:p w:rsidR="008D2201" w:rsidRPr="008D2201" w:rsidRDefault="008D2201" w:rsidP="008D220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201">
        <w:rPr>
          <w:rFonts w:ascii="Times New Roman" w:hAnsi="Times New Roman" w:cs="Times New Roman"/>
          <w:sz w:val="28"/>
          <w:szCs w:val="28"/>
        </w:rPr>
        <w:t>3) порядок уплаты страховой премии;</w:t>
      </w:r>
    </w:p>
    <w:p w:rsidR="008D2201" w:rsidRPr="008D2201" w:rsidRDefault="008D2201" w:rsidP="008D220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201">
        <w:rPr>
          <w:rFonts w:ascii="Times New Roman" w:hAnsi="Times New Roman" w:cs="Times New Roman"/>
          <w:sz w:val="28"/>
          <w:szCs w:val="28"/>
        </w:rPr>
        <w:t>4) перечень действий лиц при осуществлении обязательного страхования, в том числе при наступлении страхового случая;</w:t>
      </w:r>
    </w:p>
    <w:p w:rsidR="008D2201" w:rsidRPr="008D2201" w:rsidRDefault="008D2201" w:rsidP="008D220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201">
        <w:rPr>
          <w:rFonts w:ascii="Times New Roman" w:hAnsi="Times New Roman" w:cs="Times New Roman"/>
          <w:sz w:val="28"/>
          <w:szCs w:val="28"/>
        </w:rPr>
        <w:t>5) порядок предъявления требования о выплате страхового возмещения и порядок его выплаты, а также распределения страхового возмещения между несколькими выгодоприобретателями;</w:t>
      </w:r>
    </w:p>
    <w:p w:rsidR="008D2201" w:rsidRPr="008D2201" w:rsidRDefault="008D2201" w:rsidP="008D220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201">
        <w:rPr>
          <w:rFonts w:ascii="Times New Roman" w:hAnsi="Times New Roman" w:cs="Times New Roman"/>
          <w:sz w:val="28"/>
          <w:szCs w:val="28"/>
        </w:rPr>
        <w:t>6) перечень лиц, имеющих право на получение страхового возмещения в случае причинения вреда жизни потерпевшего;</w:t>
      </w:r>
    </w:p>
    <w:p w:rsidR="008D2201" w:rsidRPr="008D2201" w:rsidRDefault="008D2201" w:rsidP="008D220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201">
        <w:rPr>
          <w:rFonts w:ascii="Times New Roman" w:hAnsi="Times New Roman" w:cs="Times New Roman"/>
          <w:sz w:val="28"/>
          <w:szCs w:val="28"/>
        </w:rPr>
        <w:t>7) порядок разрешения споров по обязательному страхованию.</w:t>
      </w:r>
    </w:p>
    <w:p w:rsidR="008D2201" w:rsidRDefault="008D2201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AC0" w:rsidRPr="00532AC0" w:rsidRDefault="00532AC0" w:rsidP="00532AC0">
      <w:pPr>
        <w:keepNext/>
        <w:tabs>
          <w:tab w:val="left" w:pos="567"/>
          <w:tab w:val="left" w:pos="851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noProof/>
          <w:kern w:val="32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bCs/>
          <w:noProof/>
          <w:kern w:val="32"/>
          <w:sz w:val="28"/>
          <w:szCs w:val="28"/>
          <w:lang w:eastAsia="ru-RU"/>
        </w:rPr>
        <w:t xml:space="preserve">Представленный на рассмотрение проект постановления направлен на утверждение </w:t>
      </w:r>
      <w:r w:rsidR="00836F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836FF8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равил</w:t>
      </w:r>
      <w:r w:rsidR="00836F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836FF8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обязательного страхования гражданско</w:t>
      </w:r>
      <w:r w:rsidR="00836F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="00836FF8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36FF8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ответственности </w:t>
      </w:r>
      <w:r w:rsidR="00836FF8" w:rsidRPr="00504142">
        <w:rPr>
          <w:rFonts w:ascii="Times New Roman" w:hAnsi="Times New Roman"/>
          <w:sz w:val="28"/>
          <w:szCs w:val="28"/>
        </w:rPr>
        <w:t>перевозчика опасных грузов</w:t>
      </w:r>
      <w:r w:rsidR="00836FF8">
        <w:rPr>
          <w:rFonts w:ascii="Times New Roman" w:eastAsia="Times New Roman" w:hAnsi="Times New Roman" w:cs="Times New Roman"/>
          <w:bCs/>
          <w:noProof/>
          <w:kern w:val="32"/>
          <w:sz w:val="28"/>
          <w:szCs w:val="28"/>
          <w:lang w:eastAsia="ru-RU"/>
        </w:rPr>
        <w:t xml:space="preserve"> и </w:t>
      </w:r>
      <w:r w:rsidR="00836F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836FF8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равила обязательного страхования гражданско</w:t>
      </w:r>
      <w:r w:rsidR="00836F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="00836FF8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ответственности </w:t>
      </w:r>
      <w:r w:rsidR="00836FF8" w:rsidRPr="00504142">
        <w:rPr>
          <w:rFonts w:ascii="Times New Roman" w:hAnsi="Times New Roman"/>
          <w:sz w:val="28"/>
          <w:szCs w:val="28"/>
        </w:rPr>
        <w:t>перевозчика</w:t>
      </w:r>
      <w:r w:rsidR="00836FF8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36F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пассажиров.</w:t>
      </w:r>
    </w:p>
    <w:p w:rsidR="00532AC0" w:rsidRPr="00836FF8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Правила обязательного страхования гражданской ответственности </w:t>
      </w:r>
      <w:r w:rsidR="00836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перевозчиков опасных грузов и перевозчиков пассажиров </w:t>
      </w: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определяют порядок реализации определенных прав и обязанностей сторон по договору обязательного страхования. Правила страхования являются основным документом, содержащим положения, определяющие состав, последовательность и иные признаки действий по заключению, исполнению, изменению и прекращению договоров обязательного страхования гражданской ответственности </w:t>
      </w:r>
      <w:r w:rsidR="00836FF8" w:rsidRPr="00836F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перевозчиков опасных грузов и перевозчиков пассажиров</w:t>
      </w:r>
      <w:r w:rsidRPr="00836F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страхования определяют существенные условия на которых заключается договор страхования:</w:t>
      </w:r>
    </w:p>
    <w:p w:rsidR="00532AC0" w:rsidRPr="00532AC0" w:rsidRDefault="00532AC0" w:rsidP="00532AC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объектах и субъектах страхования;</w:t>
      </w:r>
    </w:p>
    <w:p w:rsidR="00532AC0" w:rsidRPr="00532AC0" w:rsidRDefault="00532AC0" w:rsidP="00532AC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заключения, изменения, прекращения договора страхования;</w:t>
      </w:r>
    </w:p>
    <w:p w:rsidR="00532AC0" w:rsidRPr="00532AC0" w:rsidRDefault="00532AC0" w:rsidP="00532AC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признаках страхового случая</w:t>
      </w:r>
      <w:r w:rsidRPr="00532AC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532AC0" w:rsidRPr="00532AC0" w:rsidRDefault="00532AC0" w:rsidP="00532AC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правах и обязанностях страхователя и выгодоприобретателя;</w:t>
      </w:r>
    </w:p>
    <w:p w:rsidR="00532AC0" w:rsidRPr="00532AC0" w:rsidRDefault="00532AC0" w:rsidP="00532AC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правах и обязанностях страховщика;</w:t>
      </w:r>
    </w:p>
    <w:p w:rsidR="00532AC0" w:rsidRPr="00532AC0" w:rsidRDefault="00532AC0" w:rsidP="00532AC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и условиях выплаты страхового возмещения;</w:t>
      </w:r>
    </w:p>
    <w:p w:rsidR="00532AC0" w:rsidRPr="00532AC0" w:rsidRDefault="00532AC0" w:rsidP="00532AC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разрешения споров</w:t>
      </w:r>
      <w:r w:rsidRPr="00532AC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532AC0" w:rsidRPr="00532AC0" w:rsidRDefault="00532AC0" w:rsidP="00532AC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сроках уплаты страховой премии и страховых сумм;</w:t>
      </w:r>
    </w:p>
    <w:p w:rsidR="00532AC0" w:rsidRPr="00532AC0" w:rsidRDefault="00532AC0" w:rsidP="00532AC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сроке действия договора;</w:t>
      </w:r>
    </w:p>
    <w:p w:rsidR="00532AC0" w:rsidRPr="00532AC0" w:rsidRDefault="00532AC0" w:rsidP="00532AC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лиц при наступлении страхового случая;</w:t>
      </w:r>
    </w:p>
    <w:p w:rsidR="00532AC0" w:rsidRPr="00532AC0" w:rsidRDefault="00532AC0" w:rsidP="00532AC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условия выплаты страхового возмещения.</w:t>
      </w: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AC0" w:rsidRPr="00532AC0" w:rsidRDefault="00532AC0" w:rsidP="00532AC0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Предполагаемые правовые и социально-экономические последствия в случае принятия проекта постановления </w:t>
      </w:r>
    </w:p>
    <w:p w:rsidR="00532AC0" w:rsidRPr="00532AC0" w:rsidRDefault="00532AC0" w:rsidP="00532AC0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AC0" w:rsidRPr="00532AC0" w:rsidRDefault="00532AC0" w:rsidP="00532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постановления Правительства </w:t>
      </w:r>
      <w:proofErr w:type="spellStart"/>
      <w:r w:rsidRPr="00532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532A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Pr="00532AC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532A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позволит осуществить реализацию </w:t>
      </w:r>
      <w:r w:rsidR="00C024A0" w:rsidRPr="00532AC0">
        <w:rPr>
          <w:rFonts w:ascii="Times New Roman" w:eastAsia="Calibri" w:hAnsi="Times New Roman" w:cs="Times New Roman"/>
          <w:sz w:val="28"/>
          <w:szCs w:val="28"/>
        </w:rPr>
        <w:t xml:space="preserve">Закона </w:t>
      </w:r>
      <w:proofErr w:type="spellStart"/>
      <w:r w:rsidR="00C024A0" w:rsidRPr="00532AC0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C024A0" w:rsidRPr="00532AC0"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r w:rsidR="00C024A0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«Об обязательном страховании гражданско</w:t>
      </w:r>
      <w:r w:rsidR="00C024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="00C024A0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ответственности </w:t>
      </w:r>
      <w:r w:rsidR="00C024A0" w:rsidRPr="00504142">
        <w:rPr>
          <w:rFonts w:ascii="Times New Roman" w:hAnsi="Times New Roman"/>
          <w:sz w:val="28"/>
          <w:szCs w:val="28"/>
        </w:rPr>
        <w:t>перевозчика опасных грузов</w:t>
      </w:r>
      <w:r w:rsidR="00C024A0" w:rsidRPr="005041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C024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Закона </w:t>
      </w:r>
      <w:proofErr w:type="spellStart"/>
      <w:r w:rsidR="00C024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C024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</w:t>
      </w:r>
      <w:r w:rsidR="00C024A0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«Об обязательном страховании гражданско</w:t>
      </w:r>
      <w:r w:rsidR="00C024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="00C024A0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ответственности </w:t>
      </w:r>
      <w:r w:rsidR="00C024A0" w:rsidRPr="00504142">
        <w:rPr>
          <w:rFonts w:ascii="Times New Roman" w:hAnsi="Times New Roman"/>
          <w:sz w:val="28"/>
          <w:szCs w:val="28"/>
        </w:rPr>
        <w:t xml:space="preserve">перевозчика </w:t>
      </w:r>
      <w:r w:rsidR="00C024A0">
        <w:rPr>
          <w:rFonts w:ascii="Times New Roman" w:hAnsi="Times New Roman"/>
          <w:sz w:val="28"/>
          <w:szCs w:val="28"/>
        </w:rPr>
        <w:t>перед пассажирами</w:t>
      </w:r>
      <w:r w:rsidR="00C024A0" w:rsidRPr="005041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2AC0" w:rsidRPr="00532AC0" w:rsidRDefault="00532AC0" w:rsidP="00532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32AC0" w:rsidRPr="00532AC0" w:rsidRDefault="00532AC0" w:rsidP="00C024A0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Предполагаемые изменения в случае принятия проекта постановления </w:t>
      </w:r>
    </w:p>
    <w:p w:rsidR="00532AC0" w:rsidRPr="00532AC0" w:rsidRDefault="00532AC0" w:rsidP="00532AC0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принятия данного проекта постановления Правительства </w:t>
      </w:r>
      <w:proofErr w:type="spellStart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разработка других нормативных актов не потребуется. </w:t>
      </w:r>
    </w:p>
    <w:p w:rsidR="00532AC0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4A0" w:rsidRPr="00532AC0" w:rsidRDefault="00C024A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Результаты общественного обсуждения</w:t>
      </w: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</w:t>
      </w:r>
      <w:proofErr w:type="spellStart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проект постановления Правительства </w:t>
      </w:r>
      <w:proofErr w:type="spellStart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утверждении актов в сфере обязательного страхования гражданской ответственности </w:t>
      </w:r>
      <w:r w:rsidR="00C024A0" w:rsidRPr="00836F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перевозчиков опасных грузов и перевозчиков пассажиров</w:t>
      </w: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размещен на официальном сайте Правительства </w:t>
      </w:r>
      <w:proofErr w:type="spellStart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для общественного обсуждения. По результатам общественного обсуждения от граждан </w:t>
      </w:r>
      <w:r w:rsidR="00C02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замечании и предложении не </w:t>
      </w: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C024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Предполагаемые финансовые затраты, связанные с реализацией проекта постановления </w:t>
      </w: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2AC0" w:rsidRPr="00532AC0" w:rsidRDefault="00532AC0" w:rsidP="00532AC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проекта постановления Правительства </w:t>
      </w:r>
      <w:proofErr w:type="spellStart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</w:t>
      </w:r>
      <w:r w:rsidRPr="00532A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повлечет финансирование затрат государственного бюджета.</w:t>
      </w:r>
    </w:p>
    <w:p w:rsidR="00532AC0" w:rsidRPr="00532AC0" w:rsidRDefault="00532AC0" w:rsidP="00532AC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реализация вышеназванного постановления Правительства </w:t>
      </w:r>
      <w:proofErr w:type="spellStart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не повлечет социальных, экономических, правовых, правозащитных, гендерных, экологических и коррупционных последствий.</w:t>
      </w:r>
    </w:p>
    <w:p w:rsidR="00532AC0" w:rsidRPr="00532AC0" w:rsidRDefault="00532AC0" w:rsidP="00532AC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постановление Правительства </w:t>
      </w:r>
      <w:proofErr w:type="spellStart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не противоречит законодательству </w:t>
      </w:r>
      <w:proofErr w:type="spellStart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3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532AC0" w:rsidRPr="00532AC0" w:rsidRDefault="00532AC0" w:rsidP="00532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E65011" w:rsidRPr="00C213AE" w:rsidRDefault="00E65011" w:rsidP="00E6501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213AE">
        <w:rPr>
          <w:rFonts w:ascii="Times New Roman" w:hAnsi="Times New Roman"/>
          <w:sz w:val="28"/>
          <w:szCs w:val="28"/>
          <w:lang w:val="ky-KG"/>
        </w:rPr>
        <w:t xml:space="preserve">Поскольку данный проект </w:t>
      </w:r>
      <w:r>
        <w:rPr>
          <w:rFonts w:ascii="Times New Roman" w:hAnsi="Times New Roman"/>
          <w:sz w:val="28"/>
          <w:szCs w:val="28"/>
          <w:lang w:val="ky-KG"/>
        </w:rPr>
        <w:t xml:space="preserve">не </w:t>
      </w:r>
      <w:r w:rsidRPr="00C213AE">
        <w:rPr>
          <w:rFonts w:ascii="Times New Roman" w:hAnsi="Times New Roman"/>
          <w:sz w:val="28"/>
          <w:szCs w:val="28"/>
          <w:lang w:val="ky-KG"/>
        </w:rPr>
        <w:t xml:space="preserve">направлен на регулирование предпринимательской деятельности </w:t>
      </w:r>
      <w:r>
        <w:rPr>
          <w:rFonts w:ascii="Times New Roman" w:hAnsi="Times New Roman"/>
          <w:sz w:val="28"/>
          <w:szCs w:val="28"/>
          <w:lang w:val="ky-KG"/>
        </w:rPr>
        <w:t>не</w:t>
      </w:r>
      <w:r w:rsidRPr="00C213AE">
        <w:rPr>
          <w:rFonts w:ascii="Times New Roman" w:hAnsi="Times New Roman"/>
          <w:sz w:val="28"/>
          <w:szCs w:val="28"/>
          <w:lang w:val="ky-KG"/>
        </w:rPr>
        <w:t xml:space="preserve"> подлежит к анализу регулятивного воздействия согласно методике.</w:t>
      </w:r>
    </w:p>
    <w:p w:rsidR="00532AC0" w:rsidRPr="00E65011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AC0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011" w:rsidRPr="00532AC0" w:rsidRDefault="00E65011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32AC0" w:rsidRPr="00532AC0" w:rsidRDefault="00532AC0" w:rsidP="00532AC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</w:t>
      </w:r>
      <w:r w:rsidR="00C024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024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532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024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Кожошев</w:t>
      </w:r>
    </w:p>
    <w:p w:rsidR="00C82F79" w:rsidRDefault="00C82F79"/>
    <w:sectPr w:rsidR="00C82F79" w:rsidSect="00E11B04">
      <w:footerReference w:type="default" r:id="rId7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30C" w:rsidRDefault="00C3630C">
      <w:pPr>
        <w:spacing w:after="0" w:line="240" w:lineRule="auto"/>
      </w:pPr>
      <w:r>
        <w:separator/>
      </w:r>
    </w:p>
  </w:endnote>
  <w:endnote w:type="continuationSeparator" w:id="0">
    <w:p w:rsidR="00C3630C" w:rsidRDefault="00C36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8A4" w:rsidRPr="00D858A4" w:rsidRDefault="00532AC0">
    <w:pPr>
      <w:pStyle w:val="a3"/>
      <w:jc w:val="right"/>
      <w:rPr>
        <w:sz w:val="24"/>
      </w:rPr>
    </w:pPr>
    <w:r w:rsidRPr="00D858A4">
      <w:rPr>
        <w:sz w:val="24"/>
      </w:rPr>
      <w:fldChar w:fldCharType="begin"/>
    </w:r>
    <w:r w:rsidRPr="00D858A4">
      <w:rPr>
        <w:sz w:val="24"/>
      </w:rPr>
      <w:instrText xml:space="preserve"> PAGE   \* MERGEFORMAT </w:instrText>
    </w:r>
    <w:r w:rsidRPr="00D858A4">
      <w:rPr>
        <w:sz w:val="24"/>
      </w:rPr>
      <w:fldChar w:fldCharType="separate"/>
    </w:r>
    <w:r w:rsidR="00E65011">
      <w:rPr>
        <w:noProof/>
        <w:sz w:val="24"/>
      </w:rPr>
      <w:t>2</w:t>
    </w:r>
    <w:r w:rsidRPr="00D858A4">
      <w:rPr>
        <w:sz w:val="24"/>
      </w:rPr>
      <w:fldChar w:fldCharType="end"/>
    </w:r>
  </w:p>
  <w:p w:rsidR="00D858A4" w:rsidRDefault="00C3630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30C" w:rsidRDefault="00C3630C">
      <w:pPr>
        <w:spacing w:after="0" w:line="240" w:lineRule="auto"/>
      </w:pPr>
      <w:r>
        <w:separator/>
      </w:r>
    </w:p>
  </w:footnote>
  <w:footnote w:type="continuationSeparator" w:id="0">
    <w:p w:rsidR="00C3630C" w:rsidRDefault="00C36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32FC4"/>
    <w:multiLevelType w:val="hybridMultilevel"/>
    <w:tmpl w:val="645C751E"/>
    <w:lvl w:ilvl="0" w:tplc="06AAF096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AC0"/>
    <w:rsid w:val="00100F63"/>
    <w:rsid w:val="00532AC0"/>
    <w:rsid w:val="00836FF8"/>
    <w:rsid w:val="008D2201"/>
    <w:rsid w:val="00945102"/>
    <w:rsid w:val="00A822CB"/>
    <w:rsid w:val="00C024A0"/>
    <w:rsid w:val="00C3630C"/>
    <w:rsid w:val="00C82F79"/>
    <w:rsid w:val="00E6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14D68"/>
  <w15:chartTrackingRefBased/>
  <w15:docId w15:val="{124AA85E-FEE4-4137-8099-1DDD08DC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32A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532AC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kTekst">
    <w:name w:val="_Текст обычный (tkTekst)"/>
    <w:basedOn w:val="a"/>
    <w:rsid w:val="008D220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E650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E6501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9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2021-04-29T06:10:00Z</dcterms:created>
  <dcterms:modified xsi:type="dcterms:W3CDTF">2021-04-29T08:04:00Z</dcterms:modified>
</cp:coreProperties>
</file>